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-503555</wp:posOffset>
                </wp:positionH>
                <wp:positionV relativeFrom="paragraph">
                  <wp:posOffset>-119297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E01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7B7305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6S</w:t>
                            </w:r>
                          </w:p>
                          <w:p w:rsidR="00D36071" w:rsidRPr="008D4E01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9.4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" filled="f" stroked="f">
                <v:textbox>
                  <w:txbxContent>
                    <w:p w:rsidR="00744E6D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E01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7B7305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6S</w:t>
                      </w:r>
                    </w:p>
                    <w:p w:rsidR="00D36071" w:rsidRPr="008D4E01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5F" w:rsidRDefault="00061F5F" w:rsidP="00061F5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061F5F" w:rsidRDefault="00061F5F" w:rsidP="00061F5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299636</wp:posOffset>
                </wp:positionV>
                <wp:extent cx="5287010" cy="2160105"/>
                <wp:effectExtent l="0" t="0" r="279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16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7B7305" w:rsidRPr="007B7305" w:rsidRDefault="007B7305" w:rsidP="007B7305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30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 dashes to indicate parenthesis</w:t>
                            </w:r>
                          </w:p>
                          <w:p w:rsidR="007B7305" w:rsidRPr="007B7305" w:rsidRDefault="007B7305" w:rsidP="007B7305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30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hyphens to avoid ambiguity</w:t>
                            </w:r>
                          </w:p>
                          <w:p w:rsidR="007B7305" w:rsidRPr="007B7305" w:rsidRDefault="007B7305" w:rsidP="007B7305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30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dashes to mark the boundary between independent clauses</w:t>
                            </w:r>
                          </w:p>
                          <w:p w:rsidR="00447982" w:rsidRDefault="0044798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C476CD" w:rsidRPr="00C476CD" w:rsidRDefault="00C476CD" w:rsidP="00C476CD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23.6pt;width:416.3pt;height:17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7B7305" w:rsidRPr="007B7305" w:rsidRDefault="007B7305" w:rsidP="007B7305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B730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 dashes to indicate parenthesis</w:t>
                      </w:r>
                    </w:p>
                    <w:p w:rsidR="007B7305" w:rsidRPr="007B7305" w:rsidRDefault="007B7305" w:rsidP="007B7305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B730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hyphens to avoid ambiguity</w:t>
                      </w:r>
                    </w:p>
                    <w:p w:rsidR="007B7305" w:rsidRPr="007B7305" w:rsidRDefault="007B7305" w:rsidP="007B7305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B730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dashes to mark the boundary between independent clauses</w:t>
                      </w:r>
                    </w:p>
                    <w:p w:rsidR="00447982" w:rsidRDefault="0044798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C476CD" w:rsidRPr="00C476CD" w:rsidRDefault="00C476CD" w:rsidP="00C476CD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2F7947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The dogs </w:t>
      </w:r>
      <w:r w:rsidRPr="002F7947">
        <w:rPr>
          <w:rFonts w:ascii="Comic Sans MS" w:hAnsi="Comic Sans MS"/>
          <w:sz w:val="48"/>
          <w:szCs w:val="48"/>
          <w:highlight w:val="yellow"/>
        </w:rPr>
        <w:t>–</w:t>
      </w:r>
      <w:r>
        <w:rPr>
          <w:rFonts w:ascii="Comic Sans MS" w:hAnsi="Comic Sans MS"/>
          <w:sz w:val="48"/>
          <w:szCs w:val="48"/>
        </w:rPr>
        <w:t xml:space="preserve"> Tess and Bob </w:t>
      </w:r>
      <w:r w:rsidRPr="002F7947">
        <w:rPr>
          <w:rFonts w:ascii="Comic Sans MS" w:hAnsi="Comic Sans MS"/>
          <w:sz w:val="48"/>
          <w:szCs w:val="48"/>
          <w:highlight w:val="yellow"/>
        </w:rPr>
        <w:t>–</w:t>
      </w:r>
      <w:r>
        <w:rPr>
          <w:rFonts w:ascii="Comic Sans MS" w:hAnsi="Comic Sans MS"/>
          <w:sz w:val="48"/>
          <w:szCs w:val="48"/>
        </w:rPr>
        <w:t xml:space="preserve"> loved playing fetch.</w:t>
      </w:r>
    </w:p>
    <w:p w:rsidR="00F55C14" w:rsidRDefault="002F7947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Everyone was frightened of the </w:t>
      </w:r>
      <w:r w:rsidRPr="002F7947">
        <w:rPr>
          <w:rFonts w:ascii="Comic Sans MS" w:hAnsi="Comic Sans MS"/>
          <w:sz w:val="48"/>
          <w:szCs w:val="48"/>
          <w:highlight w:val="yellow"/>
        </w:rPr>
        <w:t>man-eating</w:t>
      </w:r>
      <w:r>
        <w:rPr>
          <w:rFonts w:ascii="Comic Sans MS" w:hAnsi="Comic Sans MS"/>
          <w:sz w:val="48"/>
          <w:szCs w:val="48"/>
        </w:rPr>
        <w:t xml:space="preserve"> snake.</w:t>
      </w:r>
    </w:p>
    <w:p w:rsidR="00F55C14" w:rsidRPr="00F55C14" w:rsidRDefault="002F7947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It was great to see you </w:t>
      </w:r>
      <w:r w:rsidRPr="002F7947">
        <w:rPr>
          <w:rFonts w:ascii="Comic Sans MS" w:hAnsi="Comic Sans MS"/>
          <w:sz w:val="48"/>
          <w:szCs w:val="48"/>
          <w:highlight w:val="yellow"/>
        </w:rPr>
        <w:t>–</w:t>
      </w:r>
      <w:r>
        <w:rPr>
          <w:rFonts w:ascii="Comic Sans MS" w:hAnsi="Comic Sans MS"/>
          <w:sz w:val="48"/>
          <w:szCs w:val="48"/>
        </w:rPr>
        <w:t xml:space="preserve"> we must meet again.</w:t>
      </w:r>
    </w:p>
    <w:p w:rsidR="00C13C5D" w:rsidRDefault="00AA2F9B">
      <w:bookmarkStart w:id="0" w:name="_GoBack"/>
      <w:bookmarkEnd w:id="0"/>
    </w:p>
    <w:sectPr w:rsidR="00C13C5D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AA2F9B">
    <w:pPr>
      <w:pStyle w:val="Footer"/>
    </w:pPr>
    <w:proofErr w:type="spellStart"/>
    <w:r>
      <w:t>Salway</w:t>
    </w:r>
    <w:proofErr w:type="spellEnd"/>
    <w:r>
      <w:t xml:space="preserve"> Ash </w:t>
    </w:r>
    <w:r w:rsidR="00744E6D">
      <w:t xml:space="preserve">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6B0C"/>
    <w:multiLevelType w:val="hybridMultilevel"/>
    <w:tmpl w:val="66A2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061F5F"/>
    <w:rsid w:val="002F7947"/>
    <w:rsid w:val="003566B9"/>
    <w:rsid w:val="003A25A3"/>
    <w:rsid w:val="003C73B7"/>
    <w:rsid w:val="00401E5B"/>
    <w:rsid w:val="00447982"/>
    <w:rsid w:val="004F4889"/>
    <w:rsid w:val="00532B27"/>
    <w:rsid w:val="00585058"/>
    <w:rsid w:val="00613B6C"/>
    <w:rsid w:val="0069358F"/>
    <w:rsid w:val="007302AF"/>
    <w:rsid w:val="00744E6D"/>
    <w:rsid w:val="00796BD9"/>
    <w:rsid w:val="007B7305"/>
    <w:rsid w:val="00836E62"/>
    <w:rsid w:val="00837C1D"/>
    <w:rsid w:val="008D4E01"/>
    <w:rsid w:val="008E557F"/>
    <w:rsid w:val="0094430A"/>
    <w:rsid w:val="00AA2849"/>
    <w:rsid w:val="00AA2F9B"/>
    <w:rsid w:val="00B345BE"/>
    <w:rsid w:val="00B478EC"/>
    <w:rsid w:val="00B83FE9"/>
    <w:rsid w:val="00BA2BDB"/>
    <w:rsid w:val="00C45257"/>
    <w:rsid w:val="00C476CD"/>
    <w:rsid w:val="00D36071"/>
    <w:rsid w:val="00DE54FD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CCE3C713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dcterms:created xsi:type="dcterms:W3CDTF">2016-01-04T16:21:00Z</dcterms:created>
  <dcterms:modified xsi:type="dcterms:W3CDTF">2016-01-12T12:43:00Z</dcterms:modified>
</cp:coreProperties>
</file>