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C8" w:rsidRDefault="00930CC8"/>
    <w:p w:rsidR="00EF6074" w:rsidRDefault="00EF6074"/>
    <w:p w:rsidR="00EF6074" w:rsidRDefault="00EF6074"/>
    <w:p w:rsidR="00EF6074" w:rsidRPr="0035242F" w:rsidRDefault="00EF6074">
      <w:pPr>
        <w:rPr>
          <w:sz w:val="20"/>
          <w:szCs w:val="20"/>
        </w:rPr>
      </w:pPr>
      <w:r w:rsidRPr="0035242F">
        <w:rPr>
          <w:sz w:val="20"/>
          <w:szCs w:val="20"/>
        </w:rPr>
        <w:t xml:space="preserve">                                                                                                                        17</w:t>
      </w:r>
      <w:r w:rsidRPr="0035242F">
        <w:rPr>
          <w:sz w:val="20"/>
          <w:szCs w:val="20"/>
          <w:vertAlign w:val="superscript"/>
        </w:rPr>
        <w:t>th</w:t>
      </w:r>
      <w:r w:rsidRPr="0035242F">
        <w:rPr>
          <w:sz w:val="20"/>
          <w:szCs w:val="20"/>
        </w:rPr>
        <w:t xml:space="preserve"> July 2017</w:t>
      </w:r>
    </w:p>
    <w:p w:rsidR="00EF6074" w:rsidRPr="0035242F" w:rsidRDefault="00EF6074">
      <w:pPr>
        <w:rPr>
          <w:sz w:val="20"/>
          <w:szCs w:val="20"/>
        </w:rPr>
      </w:pPr>
      <w:r w:rsidRPr="0035242F">
        <w:rPr>
          <w:sz w:val="20"/>
          <w:szCs w:val="20"/>
        </w:rPr>
        <w:t>Dear Parents and Carers,</w:t>
      </w:r>
    </w:p>
    <w:p w:rsidR="00EF6074" w:rsidRPr="0035242F" w:rsidRDefault="00EF6074">
      <w:pPr>
        <w:rPr>
          <w:sz w:val="20"/>
          <w:szCs w:val="20"/>
        </w:rPr>
      </w:pPr>
      <w:r w:rsidRPr="0035242F">
        <w:rPr>
          <w:sz w:val="20"/>
          <w:szCs w:val="20"/>
        </w:rPr>
        <w:t>Thank you very much to those of you who completed the parent online questionnaire. We had a 6</w:t>
      </w:r>
      <w:r w:rsidR="004D7ADB">
        <w:rPr>
          <w:sz w:val="20"/>
          <w:szCs w:val="20"/>
        </w:rPr>
        <w:t xml:space="preserve">2% return from </w:t>
      </w:r>
      <w:r w:rsidR="00C1093F">
        <w:rPr>
          <w:sz w:val="20"/>
          <w:szCs w:val="20"/>
        </w:rPr>
        <w:t>families.</w:t>
      </w:r>
      <w:r w:rsidR="00C1093F" w:rsidRPr="0035242F">
        <w:rPr>
          <w:sz w:val="20"/>
          <w:szCs w:val="20"/>
        </w:rPr>
        <w:t xml:space="preserve"> The</w:t>
      </w:r>
      <w:r w:rsidRPr="0035242F">
        <w:rPr>
          <w:sz w:val="20"/>
          <w:szCs w:val="20"/>
        </w:rPr>
        <w:t xml:space="preserve"> National Foundation for Education Research (</w:t>
      </w:r>
      <w:proofErr w:type="spellStart"/>
      <w:r w:rsidRPr="0035242F">
        <w:rPr>
          <w:sz w:val="20"/>
          <w:szCs w:val="20"/>
        </w:rPr>
        <w:t>nfer</w:t>
      </w:r>
      <w:proofErr w:type="spellEnd"/>
      <w:r w:rsidRPr="0035242F">
        <w:rPr>
          <w:sz w:val="20"/>
          <w:szCs w:val="20"/>
        </w:rPr>
        <w:t xml:space="preserve">) completed </w:t>
      </w:r>
      <w:r w:rsidR="008C39A1" w:rsidRPr="0035242F">
        <w:rPr>
          <w:sz w:val="20"/>
          <w:szCs w:val="20"/>
        </w:rPr>
        <w:t xml:space="preserve">the survey on our behalf and below </w:t>
      </w:r>
      <w:proofErr w:type="gramStart"/>
      <w:r w:rsidR="008C39A1" w:rsidRPr="0035242F">
        <w:rPr>
          <w:sz w:val="20"/>
          <w:szCs w:val="20"/>
        </w:rPr>
        <w:t>are</w:t>
      </w:r>
      <w:proofErr w:type="gramEnd"/>
      <w:r w:rsidR="008C39A1" w:rsidRPr="0035242F">
        <w:rPr>
          <w:sz w:val="20"/>
          <w:szCs w:val="20"/>
        </w:rPr>
        <w:t xml:space="preserve"> some of the key findings: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F2441" w:rsidRPr="0035242F" w:rsidTr="008F2441">
        <w:tc>
          <w:tcPr>
            <w:tcW w:w="2310" w:type="dxa"/>
          </w:tcPr>
          <w:p w:rsidR="008F2441" w:rsidRPr="0035242F" w:rsidRDefault="008F244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8F2441" w:rsidRPr="0035242F" w:rsidRDefault="008F2441">
            <w:pPr>
              <w:rPr>
                <w:sz w:val="20"/>
                <w:szCs w:val="20"/>
              </w:rPr>
            </w:pPr>
            <w:r w:rsidRPr="0035242F">
              <w:rPr>
                <w:sz w:val="20"/>
                <w:szCs w:val="20"/>
              </w:rPr>
              <w:t>% of parents who agree ‘Overall, I am satisfied with my child’s school’.</w:t>
            </w:r>
          </w:p>
        </w:tc>
        <w:tc>
          <w:tcPr>
            <w:tcW w:w="2311" w:type="dxa"/>
          </w:tcPr>
          <w:p w:rsidR="008F2441" w:rsidRPr="0035242F" w:rsidRDefault="008F2441">
            <w:pPr>
              <w:rPr>
                <w:sz w:val="20"/>
                <w:szCs w:val="20"/>
              </w:rPr>
            </w:pPr>
            <w:r w:rsidRPr="0035242F">
              <w:rPr>
                <w:sz w:val="20"/>
                <w:szCs w:val="20"/>
              </w:rPr>
              <w:t>% of parents who agree ‘The school provides a safe environment for my child’.</w:t>
            </w:r>
          </w:p>
        </w:tc>
        <w:tc>
          <w:tcPr>
            <w:tcW w:w="2311" w:type="dxa"/>
          </w:tcPr>
          <w:p w:rsidR="008F2441" w:rsidRPr="0035242F" w:rsidRDefault="008F2441">
            <w:pPr>
              <w:rPr>
                <w:sz w:val="20"/>
                <w:szCs w:val="20"/>
              </w:rPr>
            </w:pPr>
            <w:r w:rsidRPr="0035242F">
              <w:rPr>
                <w:sz w:val="20"/>
                <w:szCs w:val="20"/>
              </w:rPr>
              <w:t>% of parents who agree ‘My child is happy at school’.</w:t>
            </w:r>
          </w:p>
        </w:tc>
      </w:tr>
      <w:tr w:rsidR="008F2441" w:rsidRPr="0035242F" w:rsidTr="008F2441">
        <w:tc>
          <w:tcPr>
            <w:tcW w:w="2310" w:type="dxa"/>
          </w:tcPr>
          <w:p w:rsidR="008F2441" w:rsidRPr="0035242F" w:rsidRDefault="008F2441">
            <w:pPr>
              <w:rPr>
                <w:sz w:val="20"/>
                <w:szCs w:val="20"/>
              </w:rPr>
            </w:pPr>
            <w:proofErr w:type="spellStart"/>
            <w:r w:rsidRPr="0035242F">
              <w:rPr>
                <w:sz w:val="20"/>
                <w:szCs w:val="20"/>
              </w:rPr>
              <w:t>Salway</w:t>
            </w:r>
            <w:proofErr w:type="spellEnd"/>
            <w:r w:rsidRPr="0035242F">
              <w:rPr>
                <w:sz w:val="20"/>
                <w:szCs w:val="20"/>
              </w:rPr>
              <w:t xml:space="preserve"> Ash School</w:t>
            </w:r>
          </w:p>
        </w:tc>
        <w:tc>
          <w:tcPr>
            <w:tcW w:w="2310" w:type="dxa"/>
          </w:tcPr>
          <w:p w:rsidR="008F2441" w:rsidRPr="0035242F" w:rsidRDefault="008F2441" w:rsidP="008F2441">
            <w:pPr>
              <w:jc w:val="center"/>
              <w:rPr>
                <w:sz w:val="20"/>
                <w:szCs w:val="20"/>
              </w:rPr>
            </w:pPr>
            <w:r w:rsidRPr="0035242F">
              <w:rPr>
                <w:sz w:val="20"/>
                <w:szCs w:val="20"/>
              </w:rPr>
              <w:t>94%*</w:t>
            </w:r>
          </w:p>
        </w:tc>
        <w:tc>
          <w:tcPr>
            <w:tcW w:w="2311" w:type="dxa"/>
          </w:tcPr>
          <w:p w:rsidR="008F2441" w:rsidRPr="0035242F" w:rsidRDefault="008F2441" w:rsidP="008F2441">
            <w:pPr>
              <w:jc w:val="center"/>
              <w:rPr>
                <w:sz w:val="20"/>
                <w:szCs w:val="20"/>
              </w:rPr>
            </w:pPr>
            <w:r w:rsidRPr="0035242F">
              <w:rPr>
                <w:sz w:val="20"/>
                <w:szCs w:val="20"/>
              </w:rPr>
              <w:t>98%*</w:t>
            </w:r>
          </w:p>
        </w:tc>
        <w:tc>
          <w:tcPr>
            <w:tcW w:w="2311" w:type="dxa"/>
          </w:tcPr>
          <w:p w:rsidR="008F2441" w:rsidRPr="0035242F" w:rsidRDefault="008F2441" w:rsidP="008F2441">
            <w:pPr>
              <w:jc w:val="center"/>
              <w:rPr>
                <w:sz w:val="20"/>
                <w:szCs w:val="20"/>
              </w:rPr>
            </w:pPr>
            <w:r w:rsidRPr="0035242F">
              <w:rPr>
                <w:sz w:val="20"/>
                <w:szCs w:val="20"/>
              </w:rPr>
              <w:t>94%*</w:t>
            </w:r>
          </w:p>
        </w:tc>
      </w:tr>
      <w:tr w:rsidR="008F2441" w:rsidRPr="0035242F" w:rsidTr="008F2441">
        <w:tc>
          <w:tcPr>
            <w:tcW w:w="2310" w:type="dxa"/>
          </w:tcPr>
          <w:p w:rsidR="008F2441" w:rsidRPr="0035242F" w:rsidRDefault="008F2441">
            <w:pPr>
              <w:rPr>
                <w:sz w:val="20"/>
                <w:szCs w:val="20"/>
              </w:rPr>
            </w:pPr>
            <w:r w:rsidRPr="0035242F">
              <w:rPr>
                <w:sz w:val="20"/>
                <w:szCs w:val="20"/>
              </w:rPr>
              <w:t xml:space="preserve">All </w:t>
            </w:r>
            <w:r w:rsidR="005D13D0" w:rsidRPr="0035242F">
              <w:rPr>
                <w:sz w:val="20"/>
                <w:szCs w:val="20"/>
              </w:rPr>
              <w:t xml:space="preserve">other </w:t>
            </w:r>
            <w:r w:rsidRPr="0035242F">
              <w:rPr>
                <w:sz w:val="20"/>
                <w:szCs w:val="20"/>
              </w:rPr>
              <w:t>schools surveyed</w:t>
            </w:r>
          </w:p>
        </w:tc>
        <w:tc>
          <w:tcPr>
            <w:tcW w:w="2310" w:type="dxa"/>
          </w:tcPr>
          <w:p w:rsidR="008F2441" w:rsidRPr="0035242F" w:rsidRDefault="008F2441" w:rsidP="008F2441">
            <w:pPr>
              <w:jc w:val="center"/>
              <w:rPr>
                <w:sz w:val="20"/>
                <w:szCs w:val="20"/>
              </w:rPr>
            </w:pPr>
            <w:r w:rsidRPr="0035242F">
              <w:rPr>
                <w:sz w:val="20"/>
                <w:szCs w:val="20"/>
              </w:rPr>
              <w:t>89%</w:t>
            </w:r>
          </w:p>
        </w:tc>
        <w:tc>
          <w:tcPr>
            <w:tcW w:w="2311" w:type="dxa"/>
          </w:tcPr>
          <w:p w:rsidR="008F2441" w:rsidRPr="0035242F" w:rsidRDefault="008F2441" w:rsidP="008F2441">
            <w:pPr>
              <w:jc w:val="center"/>
              <w:rPr>
                <w:sz w:val="20"/>
                <w:szCs w:val="20"/>
              </w:rPr>
            </w:pPr>
            <w:r w:rsidRPr="0035242F">
              <w:rPr>
                <w:sz w:val="20"/>
                <w:szCs w:val="20"/>
              </w:rPr>
              <w:t>93%</w:t>
            </w:r>
          </w:p>
        </w:tc>
        <w:tc>
          <w:tcPr>
            <w:tcW w:w="2311" w:type="dxa"/>
          </w:tcPr>
          <w:p w:rsidR="008F2441" w:rsidRPr="0035242F" w:rsidRDefault="008F2441" w:rsidP="008F2441">
            <w:pPr>
              <w:jc w:val="center"/>
              <w:rPr>
                <w:sz w:val="20"/>
                <w:szCs w:val="20"/>
              </w:rPr>
            </w:pPr>
            <w:r w:rsidRPr="0035242F">
              <w:rPr>
                <w:sz w:val="20"/>
                <w:szCs w:val="20"/>
              </w:rPr>
              <w:t>91%</w:t>
            </w:r>
          </w:p>
        </w:tc>
      </w:tr>
    </w:tbl>
    <w:p w:rsidR="008F2441" w:rsidRPr="0035242F" w:rsidRDefault="004513EE" w:rsidP="00402C46">
      <w:pPr>
        <w:pStyle w:val="ListParagraph"/>
        <w:ind w:left="1440"/>
        <w:rPr>
          <w:sz w:val="20"/>
          <w:szCs w:val="20"/>
        </w:rPr>
      </w:pPr>
      <w:r w:rsidRPr="0035242F">
        <w:rPr>
          <w:sz w:val="20"/>
          <w:szCs w:val="20"/>
        </w:rPr>
        <w:t>*</w:t>
      </w:r>
      <w:r w:rsidR="008F2441" w:rsidRPr="0035242F">
        <w:rPr>
          <w:sz w:val="20"/>
          <w:szCs w:val="20"/>
        </w:rPr>
        <w:t xml:space="preserve">Please note </w:t>
      </w:r>
      <w:r w:rsidR="009D1DF1">
        <w:rPr>
          <w:sz w:val="20"/>
          <w:szCs w:val="20"/>
        </w:rPr>
        <w:t xml:space="preserve">for </w:t>
      </w:r>
      <w:proofErr w:type="spellStart"/>
      <w:r w:rsidR="009D1DF1">
        <w:rPr>
          <w:sz w:val="20"/>
          <w:szCs w:val="20"/>
        </w:rPr>
        <w:t>Salway</w:t>
      </w:r>
      <w:proofErr w:type="spellEnd"/>
      <w:r w:rsidR="009D1DF1">
        <w:rPr>
          <w:sz w:val="20"/>
          <w:szCs w:val="20"/>
        </w:rPr>
        <w:t xml:space="preserve"> Ash School</w:t>
      </w:r>
      <w:bookmarkStart w:id="0" w:name="_GoBack"/>
      <w:bookmarkEnd w:id="0"/>
      <w:r w:rsidR="008F2441" w:rsidRPr="0035242F">
        <w:rPr>
          <w:sz w:val="20"/>
          <w:szCs w:val="20"/>
        </w:rPr>
        <w:t xml:space="preserve"> one response is represented by 2%.</w:t>
      </w:r>
    </w:p>
    <w:p w:rsidR="008F2441" w:rsidRPr="0035242F" w:rsidRDefault="00402C46" w:rsidP="008F2441">
      <w:pPr>
        <w:rPr>
          <w:sz w:val="20"/>
          <w:szCs w:val="20"/>
        </w:rPr>
      </w:pPr>
      <w:r w:rsidRPr="0035242F">
        <w:rPr>
          <w:sz w:val="20"/>
          <w:szCs w:val="20"/>
        </w:rPr>
        <w:t>Other key strengths</w:t>
      </w:r>
      <w:r w:rsidR="00631BB0" w:rsidRPr="0035242F">
        <w:rPr>
          <w:sz w:val="20"/>
          <w:szCs w:val="20"/>
        </w:rPr>
        <w:t xml:space="preserve"> (responses significantly better than in ’all other schools’)</w:t>
      </w:r>
      <w:r w:rsidRPr="0035242F">
        <w:rPr>
          <w:sz w:val="20"/>
          <w:szCs w:val="20"/>
        </w:rPr>
        <w:t xml:space="preserve"> which emerged were:</w:t>
      </w:r>
    </w:p>
    <w:p w:rsidR="00402C46" w:rsidRPr="0035242F" w:rsidRDefault="004513EE" w:rsidP="00402C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42F">
        <w:rPr>
          <w:sz w:val="20"/>
          <w:szCs w:val="20"/>
        </w:rPr>
        <w:t>I am satisfied with the school’s pupil behaviour and discipline</w:t>
      </w:r>
    </w:p>
    <w:p w:rsidR="004513EE" w:rsidRPr="0035242F" w:rsidRDefault="004513EE" w:rsidP="00402C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42F">
        <w:rPr>
          <w:sz w:val="20"/>
          <w:szCs w:val="20"/>
        </w:rPr>
        <w:t>The school governors do a good job</w:t>
      </w:r>
    </w:p>
    <w:p w:rsidR="004513EE" w:rsidRPr="0035242F" w:rsidRDefault="004513EE" w:rsidP="00402C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42F">
        <w:rPr>
          <w:sz w:val="20"/>
          <w:szCs w:val="20"/>
        </w:rPr>
        <w:t>The school’s senior leader does a good job</w:t>
      </w:r>
    </w:p>
    <w:p w:rsidR="004513EE" w:rsidRPr="0035242F" w:rsidRDefault="004513EE" w:rsidP="00402C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42F">
        <w:rPr>
          <w:sz w:val="20"/>
          <w:szCs w:val="20"/>
        </w:rPr>
        <w:t>The school looks after my child</w:t>
      </w:r>
    </w:p>
    <w:p w:rsidR="004513EE" w:rsidRPr="0035242F" w:rsidRDefault="004513EE" w:rsidP="00402C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42F">
        <w:rPr>
          <w:sz w:val="20"/>
          <w:szCs w:val="20"/>
        </w:rPr>
        <w:t>The school provides a healthy dinner menu</w:t>
      </w:r>
    </w:p>
    <w:p w:rsidR="004513EE" w:rsidRPr="0035242F" w:rsidRDefault="004513EE" w:rsidP="00402C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42F">
        <w:rPr>
          <w:sz w:val="20"/>
          <w:szCs w:val="20"/>
        </w:rPr>
        <w:t>I would recommend my child’s school to other parents</w:t>
      </w:r>
    </w:p>
    <w:p w:rsidR="004513EE" w:rsidRPr="0035242F" w:rsidRDefault="004513EE" w:rsidP="00402C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42F">
        <w:rPr>
          <w:sz w:val="20"/>
          <w:szCs w:val="20"/>
        </w:rPr>
        <w:t>The school encourages my child to treat others with respect and dignity</w:t>
      </w:r>
    </w:p>
    <w:p w:rsidR="004513EE" w:rsidRPr="0035242F" w:rsidRDefault="004513EE" w:rsidP="00402C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42F">
        <w:rPr>
          <w:sz w:val="20"/>
          <w:szCs w:val="20"/>
        </w:rPr>
        <w:t>The schools approaches are effective – anti-bullying</w:t>
      </w:r>
    </w:p>
    <w:p w:rsidR="004513EE" w:rsidRPr="0035242F" w:rsidRDefault="004513EE" w:rsidP="00402C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42F">
        <w:rPr>
          <w:sz w:val="20"/>
          <w:szCs w:val="20"/>
        </w:rPr>
        <w:t>I am satisfied with the school’s communication with parents</w:t>
      </w:r>
    </w:p>
    <w:p w:rsidR="004513EE" w:rsidRPr="0035242F" w:rsidRDefault="004513EE" w:rsidP="00402C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42F">
        <w:rPr>
          <w:sz w:val="20"/>
          <w:szCs w:val="20"/>
        </w:rPr>
        <w:t>I am satisfied with the school’s pastoral care (general care and well-being)</w:t>
      </w:r>
    </w:p>
    <w:p w:rsidR="004513EE" w:rsidRPr="0035242F" w:rsidRDefault="004513EE" w:rsidP="00402C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42F">
        <w:rPr>
          <w:sz w:val="20"/>
          <w:szCs w:val="20"/>
        </w:rPr>
        <w:t>My child was well supported by the school when he/she first joined</w:t>
      </w:r>
    </w:p>
    <w:p w:rsidR="004513EE" w:rsidRPr="0035242F" w:rsidRDefault="004513EE" w:rsidP="00402C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242F">
        <w:rPr>
          <w:sz w:val="20"/>
          <w:szCs w:val="20"/>
        </w:rPr>
        <w:t xml:space="preserve">The school encourages my child to work hard </w:t>
      </w:r>
      <w:r w:rsidR="00FA3443" w:rsidRPr="0035242F">
        <w:rPr>
          <w:sz w:val="20"/>
          <w:szCs w:val="20"/>
        </w:rPr>
        <w:t>at school</w:t>
      </w:r>
    </w:p>
    <w:p w:rsidR="00FA3443" w:rsidRPr="0035242F" w:rsidRDefault="00631BB0" w:rsidP="00FA3443">
      <w:pPr>
        <w:rPr>
          <w:sz w:val="20"/>
          <w:szCs w:val="20"/>
        </w:rPr>
      </w:pPr>
      <w:r w:rsidRPr="0035242F">
        <w:rPr>
          <w:sz w:val="20"/>
          <w:szCs w:val="20"/>
        </w:rPr>
        <w:t xml:space="preserve">No responses were significantly worse than in ‘all other schools’. Areas identified by </w:t>
      </w:r>
      <w:proofErr w:type="spellStart"/>
      <w:r w:rsidRPr="0035242F">
        <w:rPr>
          <w:sz w:val="20"/>
          <w:szCs w:val="20"/>
        </w:rPr>
        <w:t>nfer</w:t>
      </w:r>
      <w:proofErr w:type="spellEnd"/>
      <w:r w:rsidRPr="0035242F">
        <w:rPr>
          <w:sz w:val="20"/>
          <w:szCs w:val="20"/>
        </w:rPr>
        <w:t xml:space="preserve"> for potential development are:</w:t>
      </w:r>
    </w:p>
    <w:p w:rsidR="00631BB0" w:rsidRPr="0035242F" w:rsidRDefault="00631BB0" w:rsidP="00631BB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242F">
        <w:rPr>
          <w:sz w:val="20"/>
          <w:szCs w:val="20"/>
        </w:rPr>
        <w:t>Effective homework</w:t>
      </w:r>
    </w:p>
    <w:p w:rsidR="00631BB0" w:rsidRPr="0035242F" w:rsidRDefault="00631BB0" w:rsidP="00631BB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242F">
        <w:rPr>
          <w:sz w:val="20"/>
          <w:szCs w:val="20"/>
        </w:rPr>
        <w:t>Range of out-of-hours clubs and activities</w:t>
      </w:r>
    </w:p>
    <w:p w:rsidR="00E05ED2" w:rsidRPr="0035242F" w:rsidRDefault="00631BB0" w:rsidP="00E05ED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242F">
        <w:rPr>
          <w:sz w:val="20"/>
          <w:szCs w:val="20"/>
        </w:rPr>
        <w:t>Encouraging children t</w:t>
      </w:r>
      <w:r w:rsidR="00E05ED2" w:rsidRPr="0035242F">
        <w:rPr>
          <w:sz w:val="20"/>
          <w:szCs w:val="20"/>
        </w:rPr>
        <w:t>o help people in the local area</w:t>
      </w:r>
    </w:p>
    <w:p w:rsidR="00E05ED2" w:rsidRPr="0035242F" w:rsidRDefault="00E05ED2" w:rsidP="00E05ED2">
      <w:pPr>
        <w:rPr>
          <w:sz w:val="20"/>
          <w:szCs w:val="20"/>
        </w:rPr>
      </w:pPr>
      <w:r w:rsidRPr="0035242F">
        <w:rPr>
          <w:sz w:val="20"/>
          <w:szCs w:val="20"/>
        </w:rPr>
        <w:t>School leaders, including governors will carefully analyse the full results</w:t>
      </w:r>
      <w:r w:rsidRPr="0035242F">
        <w:rPr>
          <w:sz w:val="20"/>
          <w:szCs w:val="20"/>
        </w:rPr>
        <w:t xml:space="preserve"> </w:t>
      </w:r>
      <w:r w:rsidRPr="0035242F">
        <w:rPr>
          <w:sz w:val="20"/>
          <w:szCs w:val="20"/>
        </w:rPr>
        <w:t xml:space="preserve">being </w:t>
      </w:r>
      <w:r w:rsidRPr="0035242F">
        <w:rPr>
          <w:sz w:val="20"/>
          <w:szCs w:val="20"/>
        </w:rPr>
        <w:t xml:space="preserve">mindful of the fact that improvements can always be made. </w:t>
      </w:r>
      <w:r w:rsidRPr="0035242F">
        <w:rPr>
          <w:sz w:val="20"/>
          <w:szCs w:val="20"/>
        </w:rPr>
        <w:t xml:space="preserve">Our aim as always is to </w:t>
      </w:r>
      <w:r w:rsidRPr="0035242F">
        <w:rPr>
          <w:sz w:val="20"/>
          <w:szCs w:val="20"/>
        </w:rPr>
        <w:t xml:space="preserve">provide the very best provision for your children.  </w:t>
      </w:r>
      <w:r w:rsidRPr="0035242F">
        <w:rPr>
          <w:sz w:val="20"/>
          <w:szCs w:val="20"/>
        </w:rPr>
        <w:t>Thank you once again for your contribution to our parent survey. If you have anything you would like to discuss please do come in and see me.</w:t>
      </w:r>
    </w:p>
    <w:p w:rsidR="00C1093F" w:rsidRDefault="00E05ED2" w:rsidP="00E05ED2">
      <w:pPr>
        <w:rPr>
          <w:sz w:val="20"/>
          <w:szCs w:val="20"/>
        </w:rPr>
      </w:pPr>
      <w:r w:rsidRPr="0035242F">
        <w:rPr>
          <w:sz w:val="20"/>
          <w:szCs w:val="20"/>
        </w:rPr>
        <w:t>Yours sincerely,</w:t>
      </w:r>
    </w:p>
    <w:p w:rsidR="00631BB0" w:rsidRPr="0035242F" w:rsidRDefault="00E05ED2" w:rsidP="00E05ED2">
      <w:pPr>
        <w:rPr>
          <w:sz w:val="20"/>
          <w:szCs w:val="20"/>
        </w:rPr>
      </w:pPr>
      <w:r w:rsidRPr="0035242F">
        <w:rPr>
          <w:sz w:val="20"/>
          <w:szCs w:val="20"/>
        </w:rPr>
        <w:t>Lisa L Crew</w:t>
      </w:r>
      <w:r w:rsidRPr="0035242F">
        <w:rPr>
          <w:sz w:val="20"/>
          <w:szCs w:val="20"/>
        </w:rPr>
        <w:br/>
        <w:t xml:space="preserve">Headteacher </w:t>
      </w:r>
    </w:p>
    <w:sectPr w:rsidR="00631BB0" w:rsidRPr="00352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48C7"/>
    <w:multiLevelType w:val="hybridMultilevel"/>
    <w:tmpl w:val="5C2098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C1993"/>
    <w:multiLevelType w:val="hybridMultilevel"/>
    <w:tmpl w:val="4AB676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25EF1"/>
    <w:multiLevelType w:val="hybridMultilevel"/>
    <w:tmpl w:val="1142780A"/>
    <w:lvl w:ilvl="0" w:tplc="71B0EA2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74"/>
    <w:rsid w:val="0035242F"/>
    <w:rsid w:val="00402C46"/>
    <w:rsid w:val="004513EE"/>
    <w:rsid w:val="004D7ADB"/>
    <w:rsid w:val="005D13D0"/>
    <w:rsid w:val="00631BB0"/>
    <w:rsid w:val="008C39A1"/>
    <w:rsid w:val="008F2441"/>
    <w:rsid w:val="00930CC8"/>
    <w:rsid w:val="009D1DF1"/>
    <w:rsid w:val="00C1093F"/>
    <w:rsid w:val="00E05ED2"/>
    <w:rsid w:val="00EF6074"/>
    <w:rsid w:val="00FA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3345llc</dc:creator>
  <cp:lastModifiedBy>3345llc</cp:lastModifiedBy>
  <cp:revision>8</cp:revision>
  <cp:lastPrinted>2017-07-17T11:37:00Z</cp:lastPrinted>
  <dcterms:created xsi:type="dcterms:W3CDTF">2017-07-17T10:46:00Z</dcterms:created>
  <dcterms:modified xsi:type="dcterms:W3CDTF">2017-07-17T11:38:00Z</dcterms:modified>
</cp:coreProperties>
</file>