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CB658B" w:rsidTr="00CB658B">
        <w:tc>
          <w:tcPr>
            <w:tcW w:w="4724" w:type="dxa"/>
          </w:tcPr>
          <w:p w:rsidR="00CB658B" w:rsidRDefault="00CB658B">
            <w:pPr>
              <w:rPr>
                <w:b/>
              </w:rPr>
            </w:pPr>
            <w:r w:rsidRPr="00CB658B">
              <w:rPr>
                <w:b/>
              </w:rPr>
              <w:t>Name</w:t>
            </w:r>
          </w:p>
          <w:p w:rsidR="00CB658B" w:rsidRPr="00CB658B" w:rsidRDefault="00CB658B">
            <w:pPr>
              <w:rPr>
                <w:b/>
              </w:rPr>
            </w:pPr>
          </w:p>
        </w:tc>
        <w:tc>
          <w:tcPr>
            <w:tcW w:w="4725" w:type="dxa"/>
          </w:tcPr>
          <w:p w:rsidR="00CB658B" w:rsidRPr="00CB658B" w:rsidRDefault="00CB658B">
            <w:pPr>
              <w:rPr>
                <w:b/>
              </w:rPr>
            </w:pPr>
            <w:r w:rsidRPr="00CB658B">
              <w:rPr>
                <w:b/>
              </w:rPr>
              <w:t>Designation</w:t>
            </w:r>
          </w:p>
        </w:tc>
        <w:tc>
          <w:tcPr>
            <w:tcW w:w="4725" w:type="dxa"/>
          </w:tcPr>
          <w:p w:rsidR="00CB658B" w:rsidRPr="00CB658B" w:rsidRDefault="00CB658B">
            <w:pPr>
              <w:rPr>
                <w:b/>
              </w:rPr>
            </w:pPr>
            <w:r w:rsidRPr="00CB658B">
              <w:rPr>
                <w:b/>
              </w:rPr>
              <w:t>Term of Office</w:t>
            </w:r>
          </w:p>
        </w:tc>
      </w:tr>
      <w:tr w:rsidR="00CB658B" w:rsidTr="00CB658B">
        <w:tc>
          <w:tcPr>
            <w:tcW w:w="4724" w:type="dxa"/>
          </w:tcPr>
          <w:p w:rsidR="00CB658B" w:rsidRDefault="00CB658B">
            <w:proofErr w:type="spellStart"/>
            <w:r>
              <w:t>Fel</w:t>
            </w:r>
            <w:proofErr w:type="spellEnd"/>
            <w:r>
              <w:t xml:space="preserve"> Moore</w:t>
            </w:r>
          </w:p>
        </w:tc>
        <w:tc>
          <w:tcPr>
            <w:tcW w:w="4725" w:type="dxa"/>
          </w:tcPr>
          <w:p w:rsidR="00CB658B" w:rsidRDefault="00CB658B">
            <w:r>
              <w:t>Local Authority Governor</w:t>
            </w:r>
          </w:p>
        </w:tc>
        <w:tc>
          <w:tcPr>
            <w:tcW w:w="4725" w:type="dxa"/>
          </w:tcPr>
          <w:p w:rsidR="00CB658B" w:rsidRDefault="00CB658B">
            <w:r>
              <w:t>01/02/2023 – 31/01/2027</w:t>
            </w:r>
          </w:p>
          <w:p w:rsidR="00CB658B" w:rsidRDefault="00CB658B">
            <w:r>
              <w:t>Stepped down 20/11/2024</w:t>
            </w:r>
          </w:p>
        </w:tc>
      </w:tr>
      <w:tr w:rsidR="00CB658B" w:rsidTr="00CB658B">
        <w:tc>
          <w:tcPr>
            <w:tcW w:w="4724" w:type="dxa"/>
          </w:tcPr>
          <w:p w:rsidR="00CB658B" w:rsidRDefault="00CB658B">
            <w:r>
              <w:t>Sammy Sharp</w:t>
            </w:r>
          </w:p>
        </w:tc>
        <w:tc>
          <w:tcPr>
            <w:tcW w:w="4725" w:type="dxa"/>
          </w:tcPr>
          <w:p w:rsidR="00CB658B" w:rsidRDefault="00CB658B">
            <w:r>
              <w:t>Parent Governor</w:t>
            </w:r>
          </w:p>
        </w:tc>
        <w:tc>
          <w:tcPr>
            <w:tcW w:w="4725" w:type="dxa"/>
          </w:tcPr>
          <w:p w:rsidR="00CB658B" w:rsidRDefault="00CB658B">
            <w:r>
              <w:t>01/09/2022 – 31/08/2026</w:t>
            </w:r>
          </w:p>
          <w:p w:rsidR="00CB658B" w:rsidRDefault="009F3CC5" w:rsidP="009F3CC5">
            <w:r>
              <w:t>Stepped down 26/11</w:t>
            </w:r>
            <w:r w:rsidR="00CB658B">
              <w:t>/2024</w:t>
            </w:r>
          </w:p>
        </w:tc>
      </w:tr>
      <w:tr w:rsidR="00CB658B" w:rsidTr="00CB658B">
        <w:tc>
          <w:tcPr>
            <w:tcW w:w="4724" w:type="dxa"/>
          </w:tcPr>
          <w:p w:rsidR="00CB658B" w:rsidRDefault="00CB658B">
            <w:r>
              <w:t>Hayley Skelton</w:t>
            </w:r>
          </w:p>
        </w:tc>
        <w:tc>
          <w:tcPr>
            <w:tcW w:w="4725" w:type="dxa"/>
          </w:tcPr>
          <w:p w:rsidR="00CB658B" w:rsidRDefault="00CB658B">
            <w:r>
              <w:t>Foundation Governor</w:t>
            </w:r>
          </w:p>
        </w:tc>
        <w:tc>
          <w:tcPr>
            <w:tcW w:w="4725" w:type="dxa"/>
          </w:tcPr>
          <w:p w:rsidR="00CB658B" w:rsidRDefault="00CB658B">
            <w:r>
              <w:t>21/06/2022 – 20/06/2026</w:t>
            </w:r>
          </w:p>
          <w:p w:rsidR="00CB658B" w:rsidRDefault="00CB658B">
            <w:r>
              <w:t>Stepped down 15/07/2024</w:t>
            </w:r>
            <w:bookmarkStart w:id="0" w:name="_GoBack"/>
            <w:bookmarkEnd w:id="0"/>
          </w:p>
        </w:tc>
      </w:tr>
      <w:tr w:rsidR="00CB658B" w:rsidTr="00CB658B">
        <w:tc>
          <w:tcPr>
            <w:tcW w:w="4724" w:type="dxa"/>
          </w:tcPr>
          <w:p w:rsidR="00CB658B" w:rsidRDefault="00CB658B">
            <w:r>
              <w:t>Rosemary Thorpe</w:t>
            </w:r>
          </w:p>
        </w:tc>
        <w:tc>
          <w:tcPr>
            <w:tcW w:w="4725" w:type="dxa"/>
          </w:tcPr>
          <w:p w:rsidR="00CB658B" w:rsidRDefault="00CB658B">
            <w:r>
              <w:t>Foundation Governor</w:t>
            </w:r>
          </w:p>
        </w:tc>
        <w:tc>
          <w:tcPr>
            <w:tcW w:w="4725" w:type="dxa"/>
          </w:tcPr>
          <w:p w:rsidR="00CB658B" w:rsidRDefault="00CB658B">
            <w:r>
              <w:t>04/04/2022 – 03/04/2026</w:t>
            </w:r>
          </w:p>
          <w:p w:rsidR="00CB658B" w:rsidRDefault="00CB658B" w:rsidP="00CB658B">
            <w:r>
              <w:t>Stepped down 13/08/2024</w:t>
            </w:r>
          </w:p>
        </w:tc>
      </w:tr>
    </w:tbl>
    <w:p w:rsidR="001E6F78" w:rsidRDefault="001E6F78"/>
    <w:sectPr w:rsidR="001E6F78" w:rsidSect="00CB65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8B"/>
    <w:rsid w:val="0014054F"/>
    <w:rsid w:val="001E6F78"/>
    <w:rsid w:val="009F3CC5"/>
    <w:rsid w:val="00C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</dc:creator>
  <cp:lastModifiedBy>Gov</cp:lastModifiedBy>
  <cp:revision>3</cp:revision>
  <dcterms:created xsi:type="dcterms:W3CDTF">2024-12-04T09:54:00Z</dcterms:created>
  <dcterms:modified xsi:type="dcterms:W3CDTF">2024-12-04T12:48:00Z</dcterms:modified>
</cp:coreProperties>
</file>