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9FD" w:rsidRDefault="00B529FD">
      <w:pPr>
        <w:rPr>
          <w:sz w:val="8"/>
        </w:rPr>
      </w:pPr>
      <w:bookmarkStart w:id="0" w:name="_GoBack"/>
      <w:bookmarkEnd w:id="0"/>
    </w:p>
    <w:p w:rsidR="00B529FD" w:rsidRDefault="00B529FD"/>
    <w:p w:rsidR="00B529FD" w:rsidRDefault="00B529FD"/>
    <w:p w:rsidR="00B529FD" w:rsidRDefault="00685B3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0F2E6" wp14:editId="2343273D">
                <wp:simplePos x="0" y="0"/>
                <wp:positionH relativeFrom="column">
                  <wp:posOffset>238125</wp:posOffset>
                </wp:positionH>
                <wp:positionV relativeFrom="paragraph">
                  <wp:posOffset>97155</wp:posOffset>
                </wp:positionV>
                <wp:extent cx="4081145" cy="2239010"/>
                <wp:effectExtent l="0" t="0" r="0" b="88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81145" cy="223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1FE5" w:rsidRDefault="006E1FE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Skill 4D</w:t>
                            </w:r>
                          </w:p>
                          <w:p w:rsidR="006E1FE5" w:rsidRDefault="006E1FE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Composition</w:t>
                            </w:r>
                          </w:p>
                          <w:p w:rsidR="006E1FE5" w:rsidRDefault="006E1FE5">
                            <w:pPr>
                              <w:jc w:val="center"/>
                              <w:rPr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4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.75pt;margin-top:7.65pt;width:321.35pt;height:17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" filled="f" stroked="f">
                <v:path arrowok="t"/>
                <v:textbox>
                  <w:txbxContent>
                    <w:p w:rsidR="006E1FE5" w:rsidRDefault="006E1FE5">
                      <w:pPr>
                        <w:jc w:val="center"/>
                        <w:rPr>
                          <w:rFonts w:ascii="Comic Sans MS" w:hAnsi="Comic Sans MS"/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Skill 4D</w:t>
                      </w:r>
                    </w:p>
                    <w:p w:rsidR="006E1FE5" w:rsidRDefault="006E1FE5">
                      <w:pPr>
                        <w:jc w:val="center"/>
                        <w:rPr>
                          <w:rFonts w:ascii="Comic Sans MS" w:hAnsi="Comic Sans MS"/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Composition</w:t>
                      </w:r>
                    </w:p>
                    <w:p w:rsidR="006E1FE5" w:rsidRDefault="006E1FE5">
                      <w:pPr>
                        <w:jc w:val="center"/>
                        <w:rPr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3F1EE2" wp14:editId="279086B7">
                <wp:simplePos x="0" y="0"/>
                <wp:positionH relativeFrom="column">
                  <wp:posOffset>4320209</wp:posOffset>
                </wp:positionH>
                <wp:positionV relativeFrom="paragraph">
                  <wp:posOffset>96354</wp:posOffset>
                </wp:positionV>
                <wp:extent cx="4928897" cy="768350"/>
                <wp:effectExtent l="0" t="0" r="2413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28897" cy="76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FE5" w:rsidRDefault="006E1FE5" w:rsidP="00A14BAB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We are getting better at:</w:t>
                            </w:r>
                          </w:p>
                          <w:p w:rsidR="006E1FE5" w:rsidRDefault="006E1F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40.15pt;margin-top:7.6pt;width:388.1pt;height:6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" fillcolor="white [3201]" strokeweight=".5pt">
                <v:path arrowok="t"/>
                <v:textbox>
                  <w:txbxContent>
                    <w:p w:rsidR="006E1FE5" w:rsidRDefault="006E1FE5" w:rsidP="00A14BAB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We are getting better at:</w:t>
                      </w:r>
                    </w:p>
                    <w:p w:rsidR="006E1FE5" w:rsidRDefault="006E1FE5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8CE050" wp14:editId="2D8658FF">
                <wp:simplePos x="0" y="0"/>
                <wp:positionH relativeFrom="column">
                  <wp:posOffset>5062220</wp:posOffset>
                </wp:positionH>
                <wp:positionV relativeFrom="paragraph">
                  <wp:posOffset>904240</wp:posOffset>
                </wp:positionV>
                <wp:extent cx="4186555" cy="4505325"/>
                <wp:effectExtent l="0" t="0" r="2349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86555" cy="450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FE5" w:rsidRDefault="006E1FE5">
                            <w:pP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* Writes for a range of real purposes and audiences across the curriculum</w:t>
                            </w:r>
                          </w:p>
                          <w:p w:rsidR="006E1FE5" w:rsidRDefault="006E1FE5">
                            <w:pP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* Uses paragraphs to group related material which are linked (e.g. with a closing sentence which links to next paragraph)</w:t>
                            </w:r>
                          </w:p>
                          <w:p w:rsidR="006E1FE5" w:rsidRDefault="006E1FE5">
                            <w:pP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* Creates settings, characters and plot in narrative including</w:t>
                            </w:r>
                          </w:p>
                          <w:p w:rsidR="006E1FE5" w:rsidRDefault="006E1FE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settings create atmosphere</w:t>
                            </w:r>
                          </w:p>
                          <w:p w:rsidR="006E1FE5" w:rsidRDefault="006E1FE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characters have distinct personality</w:t>
                            </w:r>
                          </w:p>
                          <w:p w:rsidR="006E1FE5" w:rsidRDefault="006E1FE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plot is clearly structured and closing links back to opening</w:t>
                            </w:r>
                          </w:p>
                          <w:p w:rsidR="006E1FE5" w:rsidRDefault="006E1FE5">
                            <w:pP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* Uses simple organisational devices (e.g. headings and sub-headings) in non-narrative</w:t>
                            </w:r>
                          </w:p>
                          <w:p w:rsidR="006E1FE5" w:rsidRDefault="006E1FE5">
                            <w:pP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* Proof-reads for spelling and punctuation errors</w:t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br/>
                              <w:t xml:space="preserve">• Appropriate tone and style is mostly consistent. </w:t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br/>
                              <w:t>• There is an appropriate balance of dialogue, action and description in narrative.</w:t>
                            </w:r>
                          </w:p>
                          <w:p w:rsidR="006E1FE5" w:rsidRDefault="006E1FE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 xml:space="preserve">• Uses a variety of subordinate clauses to add </w:t>
                            </w:r>
                            <w:r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</w:rPr>
                              <w:t xml:space="preserve">relevant </w:t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detail to complex sentences.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98.6pt;margin-top:71.2pt;width:329.65pt;height:3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" fillcolor="white [3201]" strokeweight=".5pt">
                <v:path arrowok="t"/>
                <v:textbox>
                  <w:txbxContent>
                    <w:p w:rsidR="006E1FE5" w:rsidRDefault="006E1FE5">
                      <w:pPr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* Writes for a range of real purposes and audiences across the curriculum</w:t>
                      </w:r>
                    </w:p>
                    <w:p w:rsidR="006E1FE5" w:rsidRDefault="006E1FE5">
                      <w:pPr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* Uses paragraphs to group related material which are linked (e.g. with a closing sentence which links to next paragraph)</w:t>
                      </w:r>
                    </w:p>
                    <w:p w:rsidR="006E1FE5" w:rsidRDefault="006E1FE5">
                      <w:pPr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* Creates settings, characters and plot in narrative including</w:t>
                      </w:r>
                    </w:p>
                    <w:p w:rsidR="006E1FE5" w:rsidRDefault="006E1FE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settings create atmosphere</w:t>
                      </w:r>
                    </w:p>
                    <w:p w:rsidR="006E1FE5" w:rsidRDefault="006E1FE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characters have distinct personality</w:t>
                      </w:r>
                    </w:p>
                    <w:p w:rsidR="006E1FE5" w:rsidRDefault="006E1FE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plot is clearly structured and closing links back to opening</w:t>
                      </w:r>
                    </w:p>
                    <w:p w:rsidR="006E1FE5" w:rsidRDefault="006E1FE5">
                      <w:pPr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* Uses simple organisational devices (e.g. headings and sub-headings) in non-narrative</w:t>
                      </w:r>
                    </w:p>
                    <w:p w:rsidR="006E1FE5" w:rsidRDefault="006E1FE5">
                      <w:pPr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* Proof-reads for spelling and punctuation errors</w:t>
                      </w: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br/>
                        <w:t xml:space="preserve">• Appropriate tone and style is mostly consistent. </w:t>
                      </w: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br/>
                        <w:t>• There is an appropriate balance of dialogue, action and description in narrative.</w:t>
                      </w:r>
                    </w:p>
                    <w:p w:rsidR="006E1FE5" w:rsidRDefault="006E1FE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 xml:space="preserve">• Uses a variety of subordinate clauses to add </w:t>
                      </w:r>
                      <w:r>
                        <w:rPr>
                          <w:rFonts w:eastAsia="Times New Roman" w:cstheme="minorHAnsi"/>
                          <w:bCs/>
                          <w:sz w:val="24"/>
                          <w:szCs w:val="24"/>
                        </w:rPr>
                        <w:t xml:space="preserve">relevant </w:t>
                      </w: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detail to complex sentences.</w:t>
                      </w:r>
                    </w:p>
                  </w:txbxContent>
                </v:textbox>
              </v:shape>
            </w:pict>
          </mc:Fallback>
        </mc:AlternateContent>
      </w:r>
    </w:p>
    <w:p w:rsidR="00605462" w:rsidRDefault="00605462"/>
    <w:p w:rsidR="00605462" w:rsidRDefault="00605462"/>
    <w:p w:rsidR="00605462" w:rsidRDefault="00605462"/>
    <w:p w:rsidR="00605462" w:rsidRDefault="00605462"/>
    <w:p w:rsidR="00605462" w:rsidRDefault="00605462"/>
    <w:p w:rsidR="006E1FE5" w:rsidRDefault="006E1FE5"/>
    <w:p w:rsidR="00605462" w:rsidRDefault="00A420F9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Examples:</w:t>
      </w:r>
    </w:p>
    <w:p w:rsidR="006E1FE5" w:rsidRPr="006E1FE5" w:rsidRDefault="006E1FE5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 w:rsidRPr="006E1FE5">
        <w:rPr>
          <w:rFonts w:ascii="Comic Sans MS" w:hAnsi="Comic Sans MS"/>
          <w:sz w:val="32"/>
          <w:szCs w:val="32"/>
        </w:rPr>
        <w:t xml:space="preserve">The pirate greedily gazed at all the </w:t>
      </w:r>
    </w:p>
    <w:p w:rsidR="006E1FE5" w:rsidRPr="006E1FE5" w:rsidRDefault="006E1FE5" w:rsidP="006E1FE5">
      <w:pPr>
        <w:pStyle w:val="ListParagraph"/>
        <w:rPr>
          <w:rFonts w:ascii="Comic Sans MS" w:hAnsi="Comic Sans MS"/>
          <w:sz w:val="32"/>
          <w:szCs w:val="32"/>
        </w:rPr>
      </w:pPr>
      <w:proofErr w:type="gramStart"/>
      <w:r w:rsidRPr="006E1FE5">
        <w:rPr>
          <w:rFonts w:ascii="Comic Sans MS" w:hAnsi="Comic Sans MS"/>
          <w:sz w:val="32"/>
          <w:szCs w:val="32"/>
        </w:rPr>
        <w:t>treasure</w:t>
      </w:r>
      <w:proofErr w:type="gramEnd"/>
      <w:r w:rsidRPr="006E1FE5">
        <w:rPr>
          <w:rFonts w:ascii="Comic Sans MS" w:hAnsi="Comic Sans MS"/>
          <w:sz w:val="32"/>
          <w:szCs w:val="32"/>
        </w:rPr>
        <w:t xml:space="preserve"> and </w:t>
      </w:r>
      <w:r w:rsidRPr="00BF036F">
        <w:rPr>
          <w:rFonts w:ascii="Comic Sans MS" w:hAnsi="Comic Sans MS"/>
          <w:sz w:val="32"/>
          <w:szCs w:val="32"/>
          <w:highlight w:val="yellow"/>
        </w:rPr>
        <w:t>exclaimed</w:t>
      </w:r>
      <w:r w:rsidRPr="006E1FE5">
        <w:rPr>
          <w:rFonts w:ascii="Comic Sans MS" w:hAnsi="Comic Sans MS"/>
          <w:sz w:val="32"/>
          <w:szCs w:val="32"/>
        </w:rPr>
        <w:t xml:space="preserve"> to the ship </w:t>
      </w:r>
    </w:p>
    <w:p w:rsidR="006E1FE5" w:rsidRPr="006E1FE5" w:rsidRDefault="006E1FE5" w:rsidP="006E1FE5">
      <w:pPr>
        <w:pStyle w:val="ListParagraph"/>
        <w:rPr>
          <w:rFonts w:ascii="Comic Sans MS" w:hAnsi="Comic Sans MS"/>
          <w:sz w:val="32"/>
          <w:szCs w:val="32"/>
        </w:rPr>
      </w:pPr>
      <w:proofErr w:type="gramStart"/>
      <w:r w:rsidRPr="006E1FE5">
        <w:rPr>
          <w:rFonts w:ascii="Comic Sans MS" w:hAnsi="Comic Sans MS"/>
          <w:sz w:val="32"/>
          <w:szCs w:val="32"/>
        </w:rPr>
        <w:t>mates</w:t>
      </w:r>
      <w:proofErr w:type="gramEnd"/>
      <w:r w:rsidRPr="006E1FE5">
        <w:rPr>
          <w:rFonts w:ascii="Comic Sans MS" w:hAnsi="Comic Sans MS"/>
          <w:sz w:val="32"/>
          <w:szCs w:val="32"/>
        </w:rPr>
        <w:t xml:space="preserve">, </w:t>
      </w:r>
      <w:r w:rsidRPr="00BF036F">
        <w:rPr>
          <w:rFonts w:ascii="Comic Sans MS" w:hAnsi="Comic Sans MS"/>
          <w:sz w:val="32"/>
          <w:szCs w:val="32"/>
          <w:highlight w:val="yellow"/>
        </w:rPr>
        <w:t>“This is our biggest haul ever!”</w:t>
      </w:r>
      <w:r w:rsidRPr="006E1FE5">
        <w:rPr>
          <w:rFonts w:ascii="Comic Sans MS" w:hAnsi="Comic Sans MS"/>
          <w:sz w:val="32"/>
          <w:szCs w:val="32"/>
        </w:rPr>
        <w:tab/>
      </w:r>
      <w:r w:rsidRPr="006E1FE5">
        <w:rPr>
          <w:rFonts w:ascii="Comic Sans MS" w:hAnsi="Comic Sans MS"/>
          <w:sz w:val="32"/>
          <w:szCs w:val="32"/>
        </w:rPr>
        <w:tab/>
      </w:r>
      <w:r w:rsidRPr="006E1FE5">
        <w:rPr>
          <w:rFonts w:ascii="Comic Sans MS" w:hAnsi="Comic Sans MS"/>
          <w:sz w:val="32"/>
          <w:szCs w:val="32"/>
        </w:rPr>
        <w:tab/>
      </w:r>
      <w:r w:rsidRPr="006E1FE5">
        <w:rPr>
          <w:rFonts w:ascii="Comic Sans MS" w:hAnsi="Comic Sans MS"/>
          <w:sz w:val="32"/>
          <w:szCs w:val="32"/>
        </w:rPr>
        <w:tab/>
      </w:r>
      <w:r w:rsidRPr="006E1FE5">
        <w:rPr>
          <w:rFonts w:ascii="Comic Sans MS" w:hAnsi="Comic Sans MS"/>
          <w:sz w:val="32"/>
          <w:szCs w:val="32"/>
        </w:rPr>
        <w:tab/>
      </w:r>
      <w:r w:rsidRPr="006E1FE5">
        <w:rPr>
          <w:rFonts w:ascii="Comic Sans MS" w:hAnsi="Comic Sans MS"/>
          <w:sz w:val="32"/>
          <w:szCs w:val="32"/>
        </w:rPr>
        <w:tab/>
      </w:r>
      <w:r w:rsidRPr="006E1FE5">
        <w:rPr>
          <w:rFonts w:ascii="Comic Sans MS" w:hAnsi="Comic Sans MS"/>
          <w:sz w:val="32"/>
          <w:szCs w:val="32"/>
        </w:rPr>
        <w:tab/>
      </w:r>
      <w:r w:rsidRPr="006E1FE5">
        <w:rPr>
          <w:rFonts w:ascii="Comic Sans MS" w:hAnsi="Comic Sans MS"/>
          <w:sz w:val="32"/>
          <w:szCs w:val="32"/>
        </w:rPr>
        <w:tab/>
      </w:r>
      <w:r w:rsidRPr="006E1FE5">
        <w:rPr>
          <w:rFonts w:ascii="Comic Sans MS" w:hAnsi="Comic Sans MS"/>
          <w:sz w:val="32"/>
          <w:szCs w:val="32"/>
        </w:rPr>
        <w:tab/>
      </w:r>
    </w:p>
    <w:p w:rsidR="00AA503D" w:rsidRPr="00AA503D" w:rsidRDefault="00AA503D" w:rsidP="00AA503D">
      <w:pPr>
        <w:pStyle w:val="ListParagraph"/>
        <w:numPr>
          <w:ilvl w:val="0"/>
          <w:numId w:val="4"/>
        </w:numPr>
        <w:rPr>
          <w:sz w:val="32"/>
          <w:szCs w:val="32"/>
          <w:highlight w:val="yellow"/>
        </w:rPr>
      </w:pPr>
      <w:r>
        <w:rPr>
          <w:rFonts w:ascii="Comic Sans MS" w:hAnsi="Comic Sans MS"/>
          <w:sz w:val="32"/>
          <w:szCs w:val="32"/>
        </w:rPr>
        <w:t xml:space="preserve">Jack shouted at his Mum, </w:t>
      </w:r>
      <w:r w:rsidRPr="00AA503D">
        <w:rPr>
          <w:rFonts w:ascii="Comic Sans MS" w:hAnsi="Comic Sans MS"/>
          <w:sz w:val="32"/>
          <w:szCs w:val="32"/>
          <w:highlight w:val="yellow"/>
        </w:rPr>
        <w:t xml:space="preserve">because she didn’t </w:t>
      </w:r>
    </w:p>
    <w:p w:rsidR="00AA503D" w:rsidRDefault="00AA503D" w:rsidP="00AA503D">
      <w:pPr>
        <w:pStyle w:val="ListParagraph"/>
        <w:rPr>
          <w:rFonts w:ascii="Comic Sans MS" w:hAnsi="Comic Sans MS"/>
          <w:sz w:val="32"/>
          <w:szCs w:val="32"/>
        </w:rPr>
      </w:pPr>
      <w:proofErr w:type="gramStart"/>
      <w:r w:rsidRPr="00AA503D">
        <w:rPr>
          <w:rFonts w:ascii="Comic Sans MS" w:hAnsi="Comic Sans MS"/>
          <w:sz w:val="32"/>
          <w:szCs w:val="32"/>
          <w:highlight w:val="yellow"/>
        </w:rPr>
        <w:t>cook</w:t>
      </w:r>
      <w:proofErr w:type="gramEnd"/>
      <w:r w:rsidRPr="00AA503D">
        <w:rPr>
          <w:rFonts w:ascii="Comic Sans MS" w:hAnsi="Comic Sans MS"/>
          <w:sz w:val="32"/>
          <w:szCs w:val="32"/>
          <w:highlight w:val="yellow"/>
        </w:rPr>
        <w:t xml:space="preserve"> his favourite tea</w:t>
      </w:r>
      <w:r>
        <w:rPr>
          <w:rFonts w:ascii="Comic Sans MS" w:hAnsi="Comic Sans MS"/>
          <w:sz w:val="32"/>
          <w:szCs w:val="32"/>
        </w:rPr>
        <w:t xml:space="preserve">, and she sent him to his </w:t>
      </w:r>
    </w:p>
    <w:p w:rsidR="00605462" w:rsidRPr="00B529FD" w:rsidRDefault="00AA503D" w:rsidP="00B529FD">
      <w:pPr>
        <w:pStyle w:val="ListParagraph"/>
        <w:rPr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room</w:t>
      </w:r>
      <w:proofErr w:type="gramEnd"/>
      <w:r>
        <w:rPr>
          <w:rFonts w:ascii="Comic Sans MS" w:hAnsi="Comic Sans MS"/>
          <w:sz w:val="32"/>
          <w:szCs w:val="32"/>
        </w:rPr>
        <w:t>.</w:t>
      </w:r>
    </w:p>
    <w:sectPr w:rsidR="00605462" w:rsidRPr="00B529FD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FE5" w:rsidRDefault="006E1FE5">
      <w:pPr>
        <w:spacing w:after="0" w:line="240" w:lineRule="auto"/>
      </w:pPr>
      <w:r>
        <w:separator/>
      </w:r>
    </w:p>
  </w:endnote>
  <w:endnote w:type="continuationSeparator" w:id="0">
    <w:p w:rsidR="006E1FE5" w:rsidRDefault="006E1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FE5" w:rsidRPr="00B529FD" w:rsidRDefault="00B529FD" w:rsidP="00B529FD">
    <w:pPr>
      <w:pStyle w:val="Footer"/>
    </w:pPr>
    <w:proofErr w:type="spellStart"/>
    <w:r>
      <w:t>Salway</w:t>
    </w:r>
    <w:proofErr w:type="spellEnd"/>
    <w:r>
      <w:t xml:space="preserve"> Ash Primary School </w:t>
    </w:r>
    <w:proofErr w:type="gramStart"/>
    <w:r>
      <w:t>–  Literacy</w:t>
    </w:r>
    <w:proofErr w:type="gramEnd"/>
    <w:r>
      <w:t xml:space="preserve">  Skills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FE5" w:rsidRDefault="006E1FE5">
      <w:pPr>
        <w:spacing w:after="0" w:line="240" w:lineRule="auto"/>
      </w:pPr>
      <w:r>
        <w:separator/>
      </w:r>
    </w:p>
  </w:footnote>
  <w:footnote w:type="continuationSeparator" w:id="0">
    <w:p w:rsidR="006E1FE5" w:rsidRDefault="006E1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FE5" w:rsidRDefault="006E1FE5">
    <w:pPr>
      <w:pStyle w:val="Header"/>
    </w:pPr>
  </w:p>
  <w:p w:rsidR="006E1FE5" w:rsidRDefault="006E1F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B3F66"/>
    <w:multiLevelType w:val="hybridMultilevel"/>
    <w:tmpl w:val="CD921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2946B5"/>
    <w:multiLevelType w:val="hybridMultilevel"/>
    <w:tmpl w:val="BE763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F9"/>
    <w:rsid w:val="00605462"/>
    <w:rsid w:val="00685B3B"/>
    <w:rsid w:val="006E1FE5"/>
    <w:rsid w:val="00A14BAB"/>
    <w:rsid w:val="00A420F9"/>
    <w:rsid w:val="00AA503D"/>
    <w:rsid w:val="00B529FD"/>
    <w:rsid w:val="00BF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B82C0178</Template>
  <TotalTime>18</TotalTime>
  <Pages>1</Pages>
  <Words>40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LINETON, ANGELA</dc:creator>
  <cp:lastModifiedBy>Sara Jackson</cp:lastModifiedBy>
  <cp:revision>6</cp:revision>
  <cp:lastPrinted>2016-01-20T13:39:00Z</cp:lastPrinted>
  <dcterms:created xsi:type="dcterms:W3CDTF">2014-12-01T14:16:00Z</dcterms:created>
  <dcterms:modified xsi:type="dcterms:W3CDTF">2016-01-20T13:39:00Z</dcterms:modified>
</cp:coreProperties>
</file>